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E0E" w:rsidRPr="00FB1821" w:rsidRDefault="00FB1821" w:rsidP="00FB1821">
      <w:pPr>
        <w:jc w:val="center"/>
        <w:rPr>
          <w:rFonts w:ascii="黑体" w:eastAsia="黑体" w:hAnsi="黑体" w:hint="eastAsia"/>
          <w:b/>
          <w:sz w:val="44"/>
          <w:szCs w:val="44"/>
        </w:rPr>
      </w:pPr>
      <w:r w:rsidRPr="00FB1821">
        <w:rPr>
          <w:rFonts w:ascii="黑体" w:eastAsia="黑体" w:hAnsi="黑体" w:hint="eastAsia"/>
          <w:b/>
          <w:sz w:val="44"/>
          <w:szCs w:val="44"/>
        </w:rPr>
        <w:t>关于自助打印录用证明的通知</w:t>
      </w:r>
    </w:p>
    <w:p w:rsidR="00FB1821" w:rsidRDefault="00FB1821">
      <w:pPr>
        <w:rPr>
          <w:rFonts w:hint="eastAsia"/>
        </w:rPr>
      </w:pPr>
    </w:p>
    <w:p w:rsidR="00FB1821" w:rsidRDefault="00FB1821">
      <w:pPr>
        <w:rPr>
          <w:rFonts w:asciiTheme="minorEastAsia" w:hAnsiTheme="minorEastAsia" w:hint="eastAsia"/>
          <w:sz w:val="28"/>
          <w:szCs w:val="28"/>
        </w:rPr>
      </w:pPr>
    </w:p>
    <w:p w:rsidR="00FB1821" w:rsidRPr="00FB1821" w:rsidRDefault="00FB1821">
      <w:pPr>
        <w:rPr>
          <w:rFonts w:asciiTheme="minorEastAsia" w:hAnsiTheme="minorEastAsia" w:hint="eastAsia"/>
          <w:sz w:val="28"/>
          <w:szCs w:val="28"/>
        </w:rPr>
      </w:pPr>
      <w:r w:rsidRPr="00FB1821">
        <w:rPr>
          <w:rFonts w:asciiTheme="minorEastAsia" w:hAnsiTheme="minorEastAsia" w:hint="eastAsia"/>
          <w:sz w:val="28"/>
          <w:szCs w:val="28"/>
        </w:rPr>
        <w:t>尊敬的作者：</w:t>
      </w:r>
    </w:p>
    <w:p w:rsidR="00FB1821" w:rsidRPr="00FB1821" w:rsidRDefault="00FB1821" w:rsidP="00FB1821">
      <w:pPr>
        <w:ind w:firstLineChars="200" w:firstLine="560"/>
        <w:rPr>
          <w:rFonts w:asciiTheme="minorEastAsia" w:hAnsiTheme="minorEastAsia" w:hint="eastAsia"/>
          <w:color w:val="000000"/>
          <w:sz w:val="28"/>
          <w:szCs w:val="28"/>
        </w:rPr>
      </w:pPr>
      <w:r w:rsidRPr="00FB1821">
        <w:rPr>
          <w:rFonts w:asciiTheme="minorEastAsia" w:hAnsiTheme="minorEastAsia" w:hint="eastAsia"/>
          <w:color w:val="000000"/>
          <w:sz w:val="28"/>
          <w:szCs w:val="28"/>
        </w:rPr>
        <w:t>首先感谢您长期以来对《医学研究杂志》的支持和信任。即日起，已采用文章编辑部完成版面费收费操作后，您可于“作者查稿”处登陆，在“稿件查询-稿件页面-</w:t>
      </w:r>
      <w:r>
        <w:rPr>
          <w:rFonts w:asciiTheme="minorEastAsia" w:hAnsiTheme="minorEastAsia" w:hint="eastAsia"/>
          <w:color w:val="000000"/>
          <w:sz w:val="28"/>
          <w:szCs w:val="28"/>
        </w:rPr>
        <w:t>常用功能</w:t>
      </w:r>
      <w:r w:rsidRPr="00FB1821">
        <w:rPr>
          <w:rFonts w:asciiTheme="minorEastAsia" w:hAnsiTheme="minorEastAsia" w:hint="eastAsia"/>
          <w:color w:val="000000"/>
          <w:sz w:val="28"/>
          <w:szCs w:val="28"/>
        </w:rPr>
        <w:t>”</w:t>
      </w:r>
      <w:r>
        <w:rPr>
          <w:rFonts w:asciiTheme="minorEastAsia" w:hAnsiTheme="minorEastAsia" w:hint="eastAsia"/>
          <w:color w:val="000000"/>
          <w:sz w:val="28"/>
          <w:szCs w:val="28"/>
        </w:rPr>
        <w:t>处</w:t>
      </w:r>
      <w:r w:rsidRPr="00FB1821">
        <w:rPr>
          <w:rFonts w:asciiTheme="minorEastAsia" w:hAnsiTheme="minorEastAsia" w:hint="eastAsia"/>
          <w:color w:val="000000"/>
          <w:sz w:val="28"/>
          <w:szCs w:val="28"/>
        </w:rPr>
        <w:t>下载录用证明后自助打印。编辑部不再为作者开取纸质版录用证明。</w:t>
      </w:r>
    </w:p>
    <w:p w:rsidR="00FB1821" w:rsidRPr="00FB1821" w:rsidRDefault="00FB1821" w:rsidP="00FB1821">
      <w:pPr>
        <w:rPr>
          <w:rFonts w:asciiTheme="minorEastAsia" w:hAnsiTheme="minorEastAsia" w:hint="eastAsia"/>
          <w:color w:val="000000"/>
          <w:sz w:val="28"/>
          <w:szCs w:val="28"/>
        </w:rPr>
      </w:pPr>
    </w:p>
    <w:p w:rsidR="00FB1821" w:rsidRPr="00FB1821" w:rsidRDefault="00FB1821" w:rsidP="00FB1821">
      <w:pPr>
        <w:pStyle w:val="a3"/>
        <w:shd w:val="clear" w:color="auto" w:fill="FFFFFF"/>
        <w:spacing w:before="0" w:beforeAutospacing="0" w:after="0" w:afterAutospacing="0"/>
        <w:ind w:firstLine="42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FB1821">
        <w:rPr>
          <w:rFonts w:asciiTheme="minorEastAsia" w:eastAsiaTheme="minorEastAsia" w:hAnsiTheme="minorEastAsia" w:hint="eastAsia"/>
          <w:color w:val="000000"/>
          <w:sz w:val="28"/>
          <w:szCs w:val="28"/>
        </w:rPr>
        <w:t>《医学研究杂志》编辑部</w:t>
      </w:r>
    </w:p>
    <w:p w:rsidR="00FB1821" w:rsidRDefault="00FB1821" w:rsidP="00FB1821">
      <w:pPr>
        <w:pStyle w:val="a3"/>
        <w:shd w:val="clear" w:color="auto" w:fill="FFFFFF"/>
        <w:spacing w:before="0" w:beforeAutospacing="0" w:after="0" w:afterAutospacing="0"/>
        <w:ind w:firstLine="420"/>
        <w:jc w:val="right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 w:rsidRPr="00FB1821">
        <w:rPr>
          <w:rFonts w:asciiTheme="minorEastAsia" w:eastAsiaTheme="minorEastAsia" w:hAnsiTheme="minorEastAsia" w:hint="eastAsia"/>
          <w:color w:val="000000"/>
          <w:sz w:val="28"/>
          <w:szCs w:val="28"/>
        </w:rPr>
        <w:t>2019年12月13日</w:t>
      </w:r>
    </w:p>
    <w:p w:rsidR="003543CB" w:rsidRDefault="003543CB" w:rsidP="003543CB">
      <w:pPr>
        <w:pStyle w:val="a3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noProof/>
          <w:color w:val="000000"/>
          <w:sz w:val="28"/>
          <w:szCs w:val="28"/>
        </w:rPr>
        <w:drawing>
          <wp:inline distT="0" distB="0" distL="0" distR="0">
            <wp:extent cx="2156878" cy="2107008"/>
            <wp:effectExtent l="19050" t="0" r="0" b="0"/>
            <wp:docPr id="2" name="图片 2" descr="C:\Users\Administrator\AppData\Roaming\Tencent\Users\21996849\QQ\WinTemp\RichOle\JRWV@G$]{NR8_W$(BTCXC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AppData\Roaming\Tencent\Users\21996849\QQ\WinTemp\RichOle\JRWV@G$]{NR8_W$(BTCXCC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53" cy="2110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821" w:rsidRPr="00FB1821" w:rsidRDefault="003543CB" w:rsidP="003543CB">
      <w:pPr>
        <w:pStyle w:val="a3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noProof/>
          <w:color w:val="000000"/>
          <w:sz w:val="28"/>
          <w:szCs w:val="28"/>
        </w:rPr>
        <w:drawing>
          <wp:inline distT="0" distB="0" distL="0" distR="0">
            <wp:extent cx="4570540" cy="1382370"/>
            <wp:effectExtent l="19050" t="0" r="1460" b="0"/>
            <wp:docPr id="1" name="图片 1" descr="C:\Users\Administrator\AppData\Roaming\Tencent\Users\21996849\QQ\WinTemp\RichOle\`%H_RN]VJ_9DCI2%M5}ZD%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21996849\QQ\WinTemp\RichOle\`%H_RN]VJ_9DCI2%M5}ZD%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619" cy="1386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821" w:rsidRDefault="00FB1821" w:rsidP="00FB1821">
      <w:pPr>
        <w:rPr>
          <w:rFonts w:hint="eastAsia"/>
        </w:rPr>
      </w:pPr>
    </w:p>
    <w:sectPr w:rsidR="00FB1821" w:rsidSect="008A2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1821"/>
    <w:rsid w:val="003543CB"/>
    <w:rsid w:val="008A2E0E"/>
    <w:rsid w:val="00FB1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E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18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FB1821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FB1821"/>
  </w:style>
  <w:style w:type="paragraph" w:styleId="a5">
    <w:name w:val="Balloon Text"/>
    <w:basedOn w:val="a"/>
    <w:link w:val="Char0"/>
    <w:uiPriority w:val="99"/>
    <w:semiHidden/>
    <w:unhideWhenUsed/>
    <w:rsid w:val="003543CB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3543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21996849@qq.com</dc:creator>
  <cp:lastModifiedBy>21996849@qq.com</cp:lastModifiedBy>
  <cp:revision>1</cp:revision>
  <dcterms:created xsi:type="dcterms:W3CDTF">2019-12-13T01:05:00Z</dcterms:created>
  <dcterms:modified xsi:type="dcterms:W3CDTF">2019-12-13T01:19:00Z</dcterms:modified>
</cp:coreProperties>
</file>